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A7" w:rsidRPr="006A79D2" w:rsidRDefault="006A79D2" w:rsidP="007360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Section</w:t>
      </w:r>
      <w:r w:rsidR="0073609A" w:rsidRPr="006A79D2">
        <w:rPr>
          <w:rFonts w:ascii="Comic Sans MS" w:hAnsi="Comic Sans MS"/>
          <w:sz w:val="24"/>
          <w:szCs w:val="24"/>
        </w:rPr>
        <w:t>__________________________</w:t>
      </w:r>
      <w:r w:rsidR="0073609A" w:rsidRPr="006A79D2">
        <w:rPr>
          <w:rFonts w:ascii="Comic Sans MS" w:hAnsi="Comic Sans MS"/>
          <w:sz w:val="24"/>
          <w:szCs w:val="24"/>
        </w:rPr>
        <w:tab/>
      </w:r>
      <w:r w:rsidR="0073609A" w:rsidRPr="006A79D2">
        <w:rPr>
          <w:rFonts w:ascii="Comic Sans MS" w:hAnsi="Comic Sans MS"/>
          <w:sz w:val="24"/>
          <w:szCs w:val="24"/>
        </w:rPr>
        <w:tab/>
      </w:r>
      <w:r w:rsidR="0073609A" w:rsidRPr="006A79D2">
        <w:rPr>
          <w:rFonts w:ascii="Comic Sans MS" w:hAnsi="Comic Sans MS"/>
          <w:sz w:val="24"/>
          <w:szCs w:val="24"/>
        </w:rPr>
        <w:tab/>
      </w:r>
      <w:r w:rsidR="0073609A" w:rsidRPr="006A79D2">
        <w:rPr>
          <w:rFonts w:ascii="Comic Sans MS" w:hAnsi="Comic Sans MS"/>
          <w:sz w:val="24"/>
          <w:szCs w:val="24"/>
        </w:rPr>
        <w:tab/>
      </w:r>
      <w:r w:rsidR="0073609A" w:rsidRPr="006A79D2">
        <w:rPr>
          <w:rFonts w:ascii="Comic Sans MS" w:hAnsi="Comic Sans MS"/>
          <w:sz w:val="24"/>
          <w:szCs w:val="24"/>
        </w:rPr>
        <w:tab/>
      </w:r>
      <w:r w:rsidR="0073609A" w:rsidRPr="006A79D2">
        <w:rPr>
          <w:rFonts w:ascii="Comic Sans MS" w:hAnsi="Comic Sans MS"/>
          <w:sz w:val="24"/>
          <w:szCs w:val="24"/>
        </w:rPr>
        <w:tab/>
      </w:r>
      <w:r w:rsidR="0073609A" w:rsidRPr="006A79D2">
        <w:rPr>
          <w:rFonts w:ascii="Comic Sans MS" w:hAnsi="Comic Sans MS"/>
          <w:sz w:val="24"/>
          <w:szCs w:val="24"/>
        </w:rPr>
        <w:tab/>
      </w:r>
      <w:r w:rsidR="0073609A" w:rsidRPr="006A79D2">
        <w:rPr>
          <w:rFonts w:ascii="Comic Sans MS" w:hAnsi="Comic Sans MS"/>
          <w:sz w:val="24"/>
          <w:szCs w:val="24"/>
        </w:rPr>
        <w:tab/>
      </w:r>
      <w:r w:rsidR="0073609A" w:rsidRPr="006A79D2">
        <w:rPr>
          <w:rFonts w:ascii="Comic Sans MS" w:hAnsi="Comic Sans MS"/>
          <w:sz w:val="24"/>
          <w:szCs w:val="24"/>
        </w:rPr>
        <w:tab/>
      </w:r>
      <w:r w:rsidR="0073609A" w:rsidRPr="006A79D2">
        <w:rPr>
          <w:rFonts w:ascii="Comic Sans MS" w:hAnsi="Comic Sans MS"/>
          <w:sz w:val="24"/>
          <w:szCs w:val="24"/>
        </w:rPr>
        <w:tab/>
      </w:r>
      <w:r w:rsidR="0073609A" w:rsidRPr="006A79D2">
        <w:rPr>
          <w:rFonts w:ascii="Comic Sans MS" w:hAnsi="Comic Sans MS"/>
          <w:sz w:val="24"/>
          <w:szCs w:val="24"/>
        </w:rPr>
        <w:tab/>
        <w:t xml:space="preserve">    Date__________</w:t>
      </w:r>
    </w:p>
    <w:p w:rsidR="0073609A" w:rsidRPr="006A79D2" w:rsidRDefault="006A79D2" w:rsidP="0073609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9E4AF4">
        <w:rPr>
          <w:rFonts w:ascii="Comic Sans MS" w:hAnsi="Comic Sans MS"/>
          <w:sz w:val="24"/>
          <w:szCs w:val="24"/>
        </w:rPr>
        <w:t>rove</w:t>
      </w:r>
      <w:r w:rsidR="005F59AF" w:rsidRPr="006A79D2">
        <w:rPr>
          <w:rFonts w:ascii="Comic Sans MS" w:hAnsi="Comic Sans MS"/>
          <w:sz w:val="24"/>
          <w:szCs w:val="24"/>
        </w:rPr>
        <w:t xml:space="preserve"> </w:t>
      </w:r>
      <w:r w:rsidR="00520E01" w:rsidRPr="006A79D2">
        <w:rPr>
          <w:rFonts w:ascii="Comic Sans MS" w:hAnsi="Comic Sans MS"/>
          <w:sz w:val="24"/>
          <w:szCs w:val="24"/>
        </w:rPr>
        <w:t>T</w:t>
      </w:r>
      <w:r w:rsidR="009E4AF4">
        <w:rPr>
          <w:rFonts w:ascii="Comic Sans MS" w:hAnsi="Comic Sans MS"/>
          <w:sz w:val="24"/>
          <w:szCs w:val="24"/>
        </w:rPr>
        <w:t>riangles</w:t>
      </w:r>
      <w:r>
        <w:rPr>
          <w:rFonts w:ascii="Comic Sans MS" w:hAnsi="Comic Sans MS"/>
          <w:sz w:val="24"/>
          <w:szCs w:val="24"/>
        </w:rPr>
        <w:t xml:space="preserve"> </w:t>
      </w:r>
      <w:r w:rsidR="009E4AF4">
        <w:rPr>
          <w:rFonts w:ascii="Comic Sans MS" w:hAnsi="Comic Sans MS"/>
          <w:sz w:val="24"/>
          <w:szCs w:val="24"/>
        </w:rPr>
        <w:t>are</w:t>
      </w:r>
      <w:r w:rsidR="00520E01" w:rsidRPr="006A79D2">
        <w:rPr>
          <w:rFonts w:ascii="Comic Sans MS" w:hAnsi="Comic Sans MS"/>
          <w:sz w:val="24"/>
          <w:szCs w:val="24"/>
        </w:rPr>
        <w:t xml:space="preserve"> </w:t>
      </w:r>
      <w:r w:rsidR="005F59AF" w:rsidRPr="006A79D2">
        <w:rPr>
          <w:rFonts w:ascii="Comic Sans MS" w:hAnsi="Comic Sans MS"/>
          <w:sz w:val="24"/>
          <w:szCs w:val="24"/>
        </w:rPr>
        <w:t>C</w:t>
      </w:r>
      <w:r w:rsidR="009E4AF4">
        <w:rPr>
          <w:rFonts w:ascii="Comic Sans MS" w:hAnsi="Comic Sans MS"/>
          <w:sz w:val="24"/>
          <w:szCs w:val="24"/>
        </w:rPr>
        <w:t xml:space="preserve">ongruent by - </w:t>
      </w:r>
      <w:r w:rsidR="005F59AF" w:rsidRPr="006A79D2">
        <w:rPr>
          <w:rFonts w:ascii="Comic Sans MS" w:hAnsi="Comic Sans MS"/>
          <w:sz w:val="24"/>
          <w:szCs w:val="24"/>
        </w:rPr>
        <w:t>SSS, SAS, HL, ASA, AAS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5850"/>
        <w:gridCol w:w="6480"/>
      </w:tblGrid>
      <w:tr w:rsidR="00301E99" w:rsidRPr="0078365F" w:rsidTr="006247E1">
        <w:trPr>
          <w:trHeight w:val="213"/>
        </w:trPr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Vocabulary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Definition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Example</w:t>
            </w:r>
          </w:p>
        </w:tc>
      </w:tr>
      <w:tr w:rsidR="00301E99" w:rsidRPr="0078365F" w:rsidTr="009E4AF4">
        <w:trPr>
          <w:trHeight w:val="2618"/>
        </w:trPr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:rsidR="00D96BB1" w:rsidRPr="0078365F" w:rsidRDefault="005F59A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SIDE-SIDE-SIDE </w:t>
            </w:r>
            <w:r w:rsidRPr="00884A54">
              <w:rPr>
                <w:rFonts w:ascii="Comic Sans MS" w:hAnsi="Comic Sans MS"/>
                <w:b/>
                <w:sz w:val="24"/>
                <w:szCs w:val="24"/>
              </w:rPr>
              <w:t>(SSS)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CONGRUENCE POSTULATE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:rsidR="00D96BB1" w:rsidRPr="0078365F" w:rsidRDefault="005F59AF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three sides of one triangle are congruent to three sides of a second triangle, then the two triangles are congruent.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D96BB1" w:rsidRDefault="003A1411" w:rsidP="003A141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186690</wp:posOffset>
                  </wp:positionV>
                  <wp:extent cx="2019300" cy="93345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If </w:t>
            </w:r>
            <w:r w:rsidRPr="007E6990">
              <w:rPr>
                <w:rFonts w:ascii="Comic Sans MS" w:hAnsi="Comic Sans MS"/>
                <w:b/>
                <w:sz w:val="20"/>
                <w:szCs w:val="20"/>
              </w:rPr>
              <w:t>Side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AB</m:t>
                  </m:r>
                </m:e>
              </m:acc>
            </m:oMath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≅</m:t>
              </m:r>
            </m:oMath>
            <w:r>
              <w:rPr>
                <w:rFonts w:ascii="Comic Sans MS" w:hAnsi="Comic Sans MS"/>
                <w:sz w:val="20"/>
                <w:szCs w:val="20"/>
              </w:rPr>
              <w:t xml:space="preserve"> _____,</w:t>
            </w:r>
          </w:p>
          <w:p w:rsidR="003A1411" w:rsidRDefault="003A1411" w:rsidP="003A141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A1411" w:rsidRDefault="003A1411" w:rsidP="003A141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</w:t>
            </w:r>
            <w:r w:rsidRPr="007E6990">
              <w:rPr>
                <w:rFonts w:ascii="Comic Sans MS" w:hAnsi="Comic Sans MS"/>
                <w:b/>
                <w:sz w:val="20"/>
                <w:szCs w:val="20"/>
              </w:rPr>
              <w:t>Side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BC</m:t>
                  </m:r>
                </m:e>
              </m:acc>
            </m:oMath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≅</m:t>
              </m:r>
            </m:oMath>
            <w:r>
              <w:rPr>
                <w:rFonts w:ascii="Comic Sans MS" w:hAnsi="Comic Sans MS"/>
                <w:sz w:val="20"/>
                <w:szCs w:val="20"/>
              </w:rPr>
              <w:t xml:space="preserve"> _____,</w:t>
            </w:r>
            <w:r w:rsidR="000F133B">
              <w:rPr>
                <w:rFonts w:ascii="Comic Sans MS" w:hAnsi="Comic Sans MS"/>
                <w:sz w:val="20"/>
                <w:szCs w:val="20"/>
              </w:rPr>
              <w:t xml:space="preserve"> and</w:t>
            </w:r>
          </w:p>
          <w:p w:rsidR="003A1411" w:rsidRDefault="003A1411" w:rsidP="003A141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A1411" w:rsidRDefault="003A1411" w:rsidP="003A141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</w:t>
            </w:r>
            <w:r w:rsidR="007E6990">
              <w:rPr>
                <w:rFonts w:ascii="Comic Sans MS" w:hAnsi="Comic Sans MS"/>
                <w:sz w:val="20"/>
                <w:szCs w:val="20"/>
              </w:rPr>
              <w:t xml:space="preserve">                               </w:t>
            </w:r>
            <w:r w:rsidRPr="007E6990">
              <w:rPr>
                <w:rFonts w:ascii="Comic Sans MS" w:hAnsi="Comic Sans MS"/>
                <w:b/>
                <w:sz w:val="20"/>
                <w:szCs w:val="20"/>
              </w:rPr>
              <w:t>Side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CA</m:t>
                  </m:r>
                </m:e>
              </m:acc>
            </m:oMath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≅</m:t>
              </m:r>
            </m:oMath>
            <w:r>
              <w:rPr>
                <w:rFonts w:ascii="Comic Sans MS" w:hAnsi="Comic Sans MS"/>
                <w:sz w:val="20"/>
                <w:szCs w:val="20"/>
              </w:rPr>
              <w:t xml:space="preserve"> _____,</w:t>
            </w:r>
          </w:p>
          <w:p w:rsidR="003A1411" w:rsidRDefault="003A1411" w:rsidP="003A141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A1411" w:rsidRPr="003A1411" w:rsidRDefault="003A1411" w:rsidP="003A141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then  </w:t>
            </w:r>
            <w:r w:rsidR="000F133B">
              <w:rPr>
                <w:rFonts w:ascii="Comic Sans MS" w:hAnsi="Comic Sans MS"/>
                <w:sz w:val="20"/>
                <w:szCs w:val="20"/>
              </w:rPr>
              <w:t xml:space="preserve">ΔABC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≅</m:t>
              </m:r>
            </m:oMath>
            <w:r w:rsidR="000F133B">
              <w:rPr>
                <w:rFonts w:ascii="Comic Sans MS" w:hAnsi="Comic Sans MS"/>
                <w:sz w:val="20"/>
                <w:szCs w:val="20"/>
              </w:rPr>
              <w:t xml:space="preserve"> Δ_______.</w:t>
            </w:r>
          </w:p>
        </w:tc>
      </w:tr>
      <w:tr w:rsidR="00301E99" w:rsidRPr="0078365F" w:rsidTr="009E4AF4">
        <w:trPr>
          <w:trHeight w:val="2447"/>
        </w:trPr>
        <w:tc>
          <w:tcPr>
            <w:tcW w:w="2538" w:type="dxa"/>
            <w:vAlign w:val="center"/>
          </w:tcPr>
          <w:p w:rsidR="00D96BB1" w:rsidRPr="0078365F" w:rsidRDefault="005F59A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LEG of a RIGHT TRIANGLE</w:t>
            </w:r>
          </w:p>
        </w:tc>
        <w:tc>
          <w:tcPr>
            <w:tcW w:w="5850" w:type="dxa"/>
            <w:vAlign w:val="center"/>
          </w:tcPr>
          <w:p w:rsidR="00D96BB1" w:rsidRPr="0078365F" w:rsidRDefault="005F59AF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a right triangle, a side adjacent to the right angle is called a leg.</w:t>
            </w:r>
          </w:p>
        </w:tc>
        <w:tc>
          <w:tcPr>
            <w:tcW w:w="6480" w:type="dxa"/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6A79D2">
        <w:trPr>
          <w:trHeight w:val="1977"/>
        </w:trPr>
        <w:tc>
          <w:tcPr>
            <w:tcW w:w="2538" w:type="dxa"/>
            <w:vAlign w:val="center"/>
          </w:tcPr>
          <w:p w:rsidR="00D96BB1" w:rsidRPr="0078365F" w:rsidRDefault="005F59A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HYPOTENUSE</w:t>
            </w:r>
          </w:p>
        </w:tc>
        <w:tc>
          <w:tcPr>
            <w:tcW w:w="5850" w:type="dxa"/>
            <w:vAlign w:val="center"/>
          </w:tcPr>
          <w:p w:rsidR="00D96BB1" w:rsidRPr="0078365F" w:rsidRDefault="005F59AF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a right triangle, the side opposite the right angle is called the hypotenuse.</w:t>
            </w:r>
          </w:p>
        </w:tc>
        <w:tc>
          <w:tcPr>
            <w:tcW w:w="6480" w:type="dxa"/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6247E1">
        <w:trPr>
          <w:trHeight w:val="2499"/>
        </w:trPr>
        <w:tc>
          <w:tcPr>
            <w:tcW w:w="2538" w:type="dxa"/>
            <w:vAlign w:val="center"/>
          </w:tcPr>
          <w:p w:rsidR="00D96BB1" w:rsidRPr="0078365F" w:rsidRDefault="005F59A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SIDE-ANGLE-SIDE </w:t>
            </w:r>
            <w:r w:rsidRPr="00884A54">
              <w:rPr>
                <w:rFonts w:ascii="Comic Sans MS" w:hAnsi="Comic Sans MS"/>
                <w:b/>
                <w:sz w:val="24"/>
                <w:szCs w:val="24"/>
              </w:rPr>
              <w:t>(SAS)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CONGRUENCE POSTULATE</w:t>
            </w:r>
          </w:p>
        </w:tc>
        <w:tc>
          <w:tcPr>
            <w:tcW w:w="5850" w:type="dxa"/>
            <w:vAlign w:val="center"/>
          </w:tcPr>
          <w:p w:rsidR="00884A54" w:rsidRDefault="00884A54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96BB1" w:rsidRDefault="005F59AF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two sides and the included angle of one triangle are congruent to two sides and the included angle of a second triangle, then the two triangles are congruent.</w:t>
            </w:r>
          </w:p>
          <w:p w:rsidR="00884A54" w:rsidRDefault="00884A54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84A54" w:rsidRPr="00884A54" w:rsidRDefault="00884A54" w:rsidP="00884A5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84A54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Pr="00884A54">
              <w:rPr>
                <w:rFonts w:ascii="Comic Sans MS" w:hAnsi="Comic Sans MS"/>
                <w:b/>
                <w:sz w:val="20"/>
                <w:szCs w:val="20"/>
              </w:rPr>
              <w:t>INCLUDED ANGLE</w:t>
            </w:r>
            <w:r>
              <w:rPr>
                <w:rFonts w:ascii="Comic Sans MS" w:hAnsi="Comic Sans MS"/>
                <w:sz w:val="20"/>
                <w:szCs w:val="20"/>
              </w:rPr>
              <w:t>- In a triangle, the angle formed by two sides is the included angle for those two sides.</w:t>
            </w:r>
          </w:p>
        </w:tc>
        <w:tc>
          <w:tcPr>
            <w:tcW w:w="6480" w:type="dxa"/>
            <w:vAlign w:val="center"/>
          </w:tcPr>
          <w:p w:rsidR="00D96BB1" w:rsidRDefault="000F133B" w:rsidP="000F1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137160</wp:posOffset>
                  </wp:positionV>
                  <wp:extent cx="2019300" cy="96202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     If </w:t>
            </w:r>
            <w:r w:rsidRPr="007E6990">
              <w:rPr>
                <w:rFonts w:ascii="Comic Sans MS" w:hAnsi="Comic Sans MS"/>
                <w:b/>
                <w:sz w:val="20"/>
                <w:szCs w:val="20"/>
              </w:rPr>
              <w:t>Side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RS</m:t>
                  </m:r>
                </m:e>
              </m:acc>
            </m:oMath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≅</m:t>
              </m:r>
            </m:oMath>
            <w:r>
              <w:rPr>
                <w:rFonts w:ascii="Comic Sans MS" w:hAnsi="Comic Sans MS"/>
                <w:sz w:val="20"/>
                <w:szCs w:val="20"/>
              </w:rPr>
              <w:t xml:space="preserve"> _____,</w:t>
            </w:r>
          </w:p>
          <w:p w:rsidR="000F133B" w:rsidRDefault="000F133B" w:rsidP="000F1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</w:t>
            </w:r>
          </w:p>
          <w:p w:rsidR="000F133B" w:rsidRDefault="000F133B" w:rsidP="000F1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</w:t>
            </w:r>
            <w:r w:rsidRPr="007E6990">
              <w:rPr>
                <w:rFonts w:ascii="Comic Sans MS" w:hAnsi="Comic Sans MS"/>
                <w:b/>
                <w:sz w:val="20"/>
                <w:szCs w:val="20"/>
              </w:rPr>
              <w:t>Angle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‹R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≅</m:t>
              </m:r>
            </m:oMath>
            <w:r>
              <w:rPr>
                <w:rFonts w:ascii="Comic Sans MS" w:hAnsi="Comic Sans MS"/>
                <w:sz w:val="20"/>
                <w:szCs w:val="20"/>
              </w:rPr>
              <w:t xml:space="preserve"> _____, and</w:t>
            </w:r>
          </w:p>
          <w:p w:rsidR="000F133B" w:rsidRDefault="000F133B" w:rsidP="000F1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F133B" w:rsidRDefault="000F133B" w:rsidP="000F1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</w:t>
            </w:r>
            <w:r w:rsidR="007E6990">
              <w:rPr>
                <w:rFonts w:ascii="Comic Sans MS" w:hAnsi="Comic Sans MS"/>
                <w:sz w:val="20"/>
                <w:szCs w:val="20"/>
              </w:rPr>
              <w:t xml:space="preserve">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E6990">
              <w:rPr>
                <w:rFonts w:ascii="Comic Sans MS" w:hAnsi="Comic Sans MS"/>
                <w:b/>
                <w:sz w:val="20"/>
                <w:szCs w:val="20"/>
              </w:rPr>
              <w:t xml:space="preserve">Side </w:t>
            </w:r>
            <m:oMath>
              <m:acc>
                <m:accPr>
                  <m:chr m:val="̅"/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RT</m:t>
                  </m:r>
                </m:e>
              </m:acc>
            </m:oMath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≅</m:t>
              </m:r>
            </m:oMath>
            <w:r>
              <w:rPr>
                <w:rFonts w:ascii="Comic Sans MS" w:hAnsi="Comic Sans MS"/>
                <w:sz w:val="20"/>
                <w:szCs w:val="20"/>
              </w:rPr>
              <w:t xml:space="preserve"> _____,</w:t>
            </w:r>
          </w:p>
          <w:p w:rsidR="000F133B" w:rsidRDefault="000F133B" w:rsidP="000F1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F133B" w:rsidRPr="000F133B" w:rsidRDefault="000F133B" w:rsidP="000F133B">
            <w:pPr>
              <w:spacing w:after="0" w:line="240" w:lineRule="auto"/>
            </w:pPr>
            <w:r>
              <w:t xml:space="preserve">                            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then  ΔRST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≅</m:t>
              </m:r>
            </m:oMath>
            <w:r>
              <w:rPr>
                <w:rFonts w:ascii="Comic Sans MS" w:hAnsi="Comic Sans MS"/>
                <w:sz w:val="20"/>
                <w:szCs w:val="20"/>
              </w:rPr>
              <w:t xml:space="preserve"> Δ_______.</w:t>
            </w:r>
          </w:p>
        </w:tc>
      </w:tr>
      <w:tr w:rsidR="00301E99" w:rsidRPr="0078365F" w:rsidTr="009E4AF4">
        <w:trPr>
          <w:trHeight w:val="3140"/>
        </w:trPr>
        <w:tc>
          <w:tcPr>
            <w:tcW w:w="2538" w:type="dxa"/>
            <w:vAlign w:val="center"/>
          </w:tcPr>
          <w:p w:rsidR="00D96BB1" w:rsidRPr="0078365F" w:rsidRDefault="005F59AF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HYPOTENUSE-LEG </w:t>
            </w:r>
            <w:r w:rsidRPr="00884A54">
              <w:rPr>
                <w:rFonts w:ascii="Comic Sans MS" w:hAnsi="Comic Sans MS"/>
                <w:b/>
                <w:sz w:val="24"/>
                <w:szCs w:val="24"/>
              </w:rPr>
              <w:t>(HL)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CONGRUENCE THEOREM</w:t>
            </w:r>
          </w:p>
        </w:tc>
        <w:tc>
          <w:tcPr>
            <w:tcW w:w="5850" w:type="dxa"/>
            <w:vAlign w:val="center"/>
          </w:tcPr>
          <w:p w:rsidR="00D96BB1" w:rsidRPr="0078365F" w:rsidRDefault="005F59AF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the hypotenuse and a leg of a right triangle are congruent to the hypotenuse and a leg of a second triangle, then the two triangles are congruent.</w:t>
            </w:r>
          </w:p>
        </w:tc>
        <w:tc>
          <w:tcPr>
            <w:tcW w:w="6480" w:type="dxa"/>
            <w:vAlign w:val="center"/>
          </w:tcPr>
          <w:p w:rsidR="00D96BB1" w:rsidRPr="0078365F" w:rsidRDefault="000F133B" w:rsidP="000F133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790700" cy="11430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E99" w:rsidRPr="0078365F" w:rsidTr="009E4AF4">
        <w:trPr>
          <w:trHeight w:val="3500"/>
        </w:trPr>
        <w:tc>
          <w:tcPr>
            <w:tcW w:w="2538" w:type="dxa"/>
            <w:vAlign w:val="center"/>
          </w:tcPr>
          <w:p w:rsidR="00D96BB1" w:rsidRPr="0078365F" w:rsidRDefault="003A1411" w:rsidP="003A141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ANGLE-SIDE-ANGLE </w:t>
            </w:r>
            <w:r w:rsidRPr="00884A54">
              <w:rPr>
                <w:rFonts w:ascii="Comic Sans MS" w:hAnsi="Comic Sans MS"/>
                <w:b/>
                <w:sz w:val="24"/>
                <w:szCs w:val="24"/>
              </w:rPr>
              <w:t>(ASA)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CONGRUENCE POSTULATE</w:t>
            </w:r>
          </w:p>
        </w:tc>
        <w:tc>
          <w:tcPr>
            <w:tcW w:w="5850" w:type="dxa"/>
            <w:vAlign w:val="center"/>
          </w:tcPr>
          <w:p w:rsidR="00884A54" w:rsidRDefault="00884A54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96BB1" w:rsidRDefault="003A1411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two angles and the included side of one triangle are congruent to two angles and the included side of a second triangle, then the two triangles are congruent.</w:t>
            </w:r>
          </w:p>
          <w:p w:rsidR="00884A54" w:rsidRDefault="00884A54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884A54" w:rsidRPr="0078365F" w:rsidRDefault="00884A54" w:rsidP="00884A5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84A54"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Pr="00884A54">
              <w:rPr>
                <w:rFonts w:ascii="Comic Sans MS" w:hAnsi="Comic Sans MS"/>
                <w:b/>
                <w:sz w:val="20"/>
                <w:szCs w:val="20"/>
              </w:rPr>
              <w:t>INCLUDED SIDE</w:t>
            </w:r>
            <w:r>
              <w:rPr>
                <w:rFonts w:ascii="Comic Sans MS" w:hAnsi="Comic Sans MS"/>
                <w:sz w:val="20"/>
                <w:szCs w:val="20"/>
              </w:rPr>
              <w:t>- Suppose you were given the measure of two angles in a triangle. This refers to the side between them.</w:t>
            </w:r>
          </w:p>
        </w:tc>
        <w:tc>
          <w:tcPr>
            <w:tcW w:w="6480" w:type="dxa"/>
            <w:vAlign w:val="center"/>
          </w:tcPr>
          <w:p w:rsidR="00D96BB1" w:rsidRDefault="007E6990" w:rsidP="007E699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337820</wp:posOffset>
                  </wp:positionV>
                  <wp:extent cx="2143125" cy="1047750"/>
                  <wp:effectExtent l="1905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If </w:t>
            </w:r>
            <w:r w:rsidRPr="007E6990">
              <w:rPr>
                <w:rFonts w:ascii="Comic Sans MS" w:hAnsi="Comic Sans MS"/>
                <w:b/>
                <w:sz w:val="20"/>
                <w:szCs w:val="20"/>
              </w:rPr>
              <w:t>Angle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‹A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≅</m:t>
              </m:r>
            </m:oMath>
            <w:r>
              <w:rPr>
                <w:rFonts w:ascii="Comic Sans MS" w:hAnsi="Comic Sans MS"/>
                <w:sz w:val="20"/>
                <w:szCs w:val="20"/>
              </w:rPr>
              <w:t xml:space="preserve"> _____,</w:t>
            </w:r>
          </w:p>
          <w:p w:rsidR="007E6990" w:rsidRDefault="007E6990" w:rsidP="007E699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7E6990" w:rsidRDefault="007E6990" w:rsidP="007E699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</w:t>
            </w:r>
            <w:r w:rsidR="009E4AF4">
              <w:rPr>
                <w:rFonts w:ascii="Comic Sans MS" w:hAnsi="Comic Sans MS"/>
                <w:sz w:val="20"/>
                <w:szCs w:val="20"/>
              </w:rPr>
              <w:t xml:space="preserve">                              </w:t>
            </w:r>
            <w:r w:rsidRPr="007E6990">
              <w:rPr>
                <w:rFonts w:ascii="Comic Sans MS" w:hAnsi="Comic Sans MS"/>
                <w:b/>
                <w:sz w:val="20"/>
                <w:szCs w:val="20"/>
              </w:rPr>
              <w:t>Side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m:oMath>
              <m:acc>
                <m:accPr>
                  <m:chr m:val="̅"/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AC</m:t>
                  </m:r>
                </m:e>
              </m:acc>
            </m:oMath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≅</m:t>
              </m:r>
            </m:oMath>
            <w:r>
              <w:rPr>
                <w:rFonts w:ascii="Comic Sans MS" w:hAnsi="Comic Sans MS"/>
                <w:sz w:val="20"/>
                <w:szCs w:val="20"/>
              </w:rPr>
              <w:t xml:space="preserve"> _____, </w:t>
            </w:r>
            <w:r w:rsidR="009E4AF4">
              <w:rPr>
                <w:rFonts w:ascii="Comic Sans MS" w:hAnsi="Comic Sans MS"/>
                <w:sz w:val="20"/>
                <w:szCs w:val="20"/>
              </w:rPr>
              <w:t xml:space="preserve"> and</w:t>
            </w:r>
          </w:p>
          <w:p w:rsidR="009E4AF4" w:rsidRDefault="009E4AF4" w:rsidP="007E699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7E6990" w:rsidRDefault="007E6990" w:rsidP="007E699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</w:t>
            </w:r>
            <w:r w:rsidR="009E4AF4">
              <w:rPr>
                <w:rFonts w:ascii="Comic Sans MS" w:hAnsi="Comic Sans MS"/>
                <w:sz w:val="20"/>
                <w:szCs w:val="20"/>
              </w:rPr>
              <w:t xml:space="preserve">                              </w:t>
            </w:r>
            <w:r w:rsidRPr="007E6990">
              <w:rPr>
                <w:rFonts w:ascii="Comic Sans MS" w:hAnsi="Comic Sans MS"/>
                <w:b/>
                <w:sz w:val="20"/>
                <w:szCs w:val="20"/>
              </w:rPr>
              <w:t>Angle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‹C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≅</m:t>
              </m:r>
            </m:oMath>
            <w:r>
              <w:rPr>
                <w:rFonts w:ascii="Comic Sans MS" w:hAnsi="Comic Sans MS"/>
                <w:sz w:val="20"/>
                <w:szCs w:val="20"/>
              </w:rPr>
              <w:t xml:space="preserve"> _____,</w:t>
            </w:r>
          </w:p>
          <w:p w:rsidR="007E6990" w:rsidRDefault="007E6990" w:rsidP="007E699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7E6990" w:rsidRPr="0078365F" w:rsidRDefault="007E6990" w:rsidP="007E699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</w:t>
            </w:r>
            <w:r w:rsidR="009E4AF4">
              <w:rPr>
                <w:rFonts w:ascii="Comic Sans MS" w:hAnsi="Comic Sans MS"/>
                <w:sz w:val="20"/>
                <w:szCs w:val="20"/>
              </w:rPr>
              <w:t xml:space="preserve">then </w:t>
            </w:r>
            <w:r>
              <w:rPr>
                <w:rFonts w:ascii="Comic Sans MS" w:hAnsi="Comic Sans MS"/>
                <w:sz w:val="20"/>
                <w:szCs w:val="20"/>
              </w:rPr>
              <w:t xml:space="preserve">ΔABC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≅</m:t>
              </m:r>
            </m:oMath>
            <w:r>
              <w:rPr>
                <w:rFonts w:ascii="Comic Sans MS" w:hAnsi="Comic Sans MS"/>
                <w:sz w:val="20"/>
                <w:szCs w:val="20"/>
              </w:rPr>
              <w:t xml:space="preserve"> Δ_______.</w:t>
            </w:r>
          </w:p>
        </w:tc>
      </w:tr>
      <w:tr w:rsidR="00301E99" w:rsidRPr="0078365F" w:rsidTr="009E4AF4">
        <w:trPr>
          <w:trHeight w:val="3410"/>
        </w:trPr>
        <w:tc>
          <w:tcPr>
            <w:tcW w:w="2538" w:type="dxa"/>
            <w:vAlign w:val="center"/>
          </w:tcPr>
          <w:p w:rsidR="00D96BB1" w:rsidRPr="0078365F" w:rsidRDefault="003A141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ANGLE-ANGLE-SIDE</w:t>
            </w:r>
            <w:r w:rsidR="007E69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6990" w:rsidRPr="00884A54">
              <w:rPr>
                <w:rFonts w:ascii="Comic Sans MS" w:hAnsi="Comic Sans MS"/>
                <w:b/>
                <w:sz w:val="24"/>
                <w:szCs w:val="24"/>
              </w:rPr>
              <w:t>(AAS)</w:t>
            </w:r>
            <w:r w:rsidR="007E69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F59C3">
              <w:rPr>
                <w:rFonts w:ascii="Comic Sans MS" w:hAnsi="Comic Sans MS"/>
                <w:sz w:val="24"/>
                <w:szCs w:val="24"/>
              </w:rPr>
              <w:t>CONGRUENCE THEOREM</w:t>
            </w:r>
          </w:p>
        </w:tc>
        <w:tc>
          <w:tcPr>
            <w:tcW w:w="5850" w:type="dxa"/>
            <w:vAlign w:val="center"/>
          </w:tcPr>
          <w:p w:rsidR="00D96BB1" w:rsidRPr="0078365F" w:rsidRDefault="003A1411" w:rsidP="003A141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two angles and a non-included side of one triangle are congruent to two angles and the corresponding non-included side of a second triangle then the two triangles are congruent. </w:t>
            </w:r>
          </w:p>
        </w:tc>
        <w:tc>
          <w:tcPr>
            <w:tcW w:w="6480" w:type="dxa"/>
            <w:vAlign w:val="center"/>
          </w:tcPr>
          <w:p w:rsidR="004F59C3" w:rsidRDefault="007E6990" w:rsidP="004F59C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15329</wp:posOffset>
                  </wp:positionH>
                  <wp:positionV relativeFrom="paragraph">
                    <wp:posOffset>493306</wp:posOffset>
                  </wp:positionV>
                  <wp:extent cx="2407550" cy="839972"/>
                  <wp:effectExtent l="1905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550" cy="839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59C3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</w:t>
            </w:r>
            <w:r w:rsidR="004F59C3">
              <w:rPr>
                <w:rFonts w:ascii="Comic Sans MS" w:hAnsi="Comic Sans MS"/>
                <w:sz w:val="20"/>
                <w:szCs w:val="20"/>
              </w:rPr>
              <w:t xml:space="preserve">If </w:t>
            </w:r>
            <w:r w:rsidR="004F59C3" w:rsidRPr="007E6990">
              <w:rPr>
                <w:rFonts w:ascii="Comic Sans MS" w:hAnsi="Comic Sans MS"/>
                <w:b/>
                <w:sz w:val="20"/>
                <w:szCs w:val="20"/>
              </w:rPr>
              <w:t>Angle</w:t>
            </w:r>
            <w:r w:rsidR="004F59C3">
              <w:rPr>
                <w:rFonts w:ascii="Comic Sans MS" w:hAnsi="Comic Sans MS"/>
                <w:sz w:val="20"/>
                <w:szCs w:val="20"/>
              </w:rPr>
              <w:t xml:space="preserve"> ‹A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≅</m:t>
              </m:r>
            </m:oMath>
            <w:r w:rsidR="004F59C3">
              <w:rPr>
                <w:rFonts w:ascii="Comic Sans MS" w:hAnsi="Comic Sans MS"/>
                <w:sz w:val="20"/>
                <w:szCs w:val="20"/>
              </w:rPr>
              <w:t xml:space="preserve"> _____,</w:t>
            </w:r>
          </w:p>
          <w:p w:rsidR="004F59C3" w:rsidRDefault="004F59C3" w:rsidP="004F59C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F59C3" w:rsidRDefault="004F59C3" w:rsidP="004F59C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</w:t>
            </w:r>
            <w:r w:rsidR="00520E01">
              <w:rPr>
                <w:rFonts w:ascii="Comic Sans MS" w:hAnsi="Comic Sans MS"/>
                <w:b/>
                <w:sz w:val="20"/>
                <w:szCs w:val="20"/>
              </w:rPr>
              <w:t>Angle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20E01">
              <w:rPr>
                <w:rFonts w:ascii="Comic Sans MS" w:hAnsi="Comic Sans MS"/>
                <w:sz w:val="20"/>
                <w:szCs w:val="20"/>
              </w:rPr>
              <w:t>‹</w:t>
            </w:r>
            <w:r w:rsidR="009E4AF4">
              <w:rPr>
                <w:rFonts w:ascii="Comic Sans MS" w:hAnsi="Comic Sans MS"/>
                <w:sz w:val="20"/>
                <w:szCs w:val="20"/>
              </w:rPr>
              <w:t>C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≅</m:t>
              </m:r>
            </m:oMath>
            <w:r>
              <w:rPr>
                <w:rFonts w:ascii="Comic Sans MS" w:hAnsi="Comic Sans MS"/>
                <w:sz w:val="20"/>
                <w:szCs w:val="20"/>
              </w:rPr>
              <w:t xml:space="preserve"> _____, and</w:t>
            </w:r>
          </w:p>
          <w:p w:rsidR="004F59C3" w:rsidRDefault="004F59C3" w:rsidP="004F59C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F59C3" w:rsidRDefault="004F59C3" w:rsidP="004F59C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</w:t>
            </w:r>
            <w:r w:rsidRPr="007E6990">
              <w:rPr>
                <w:rFonts w:ascii="Comic Sans MS" w:hAnsi="Comic Sans MS"/>
                <w:b/>
                <w:sz w:val="20"/>
                <w:szCs w:val="20"/>
              </w:rPr>
              <w:t>Side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m:oMath>
              <m:acc>
                <m:accPr>
                  <m:chr m:val="̅"/>
                  <m:ctrlPr>
                    <w:rPr>
                      <w:rFonts w:ascii="Cambria Math" w:hAnsi="Comic Sans MS"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BC</m:t>
                  </m:r>
                </m:e>
              </m:acc>
            </m:oMath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≅</m:t>
              </m:r>
            </m:oMath>
            <w:r>
              <w:rPr>
                <w:rFonts w:ascii="Comic Sans MS" w:hAnsi="Comic Sans MS"/>
                <w:sz w:val="20"/>
                <w:szCs w:val="20"/>
              </w:rPr>
              <w:t xml:space="preserve"> _____, </w:t>
            </w:r>
          </w:p>
          <w:p w:rsidR="004F59C3" w:rsidRDefault="004F59C3" w:rsidP="004F59C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F59C3" w:rsidRDefault="004F59C3" w:rsidP="004F59C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</w:t>
            </w:r>
            <w:r w:rsidR="009E4AF4">
              <w:rPr>
                <w:rFonts w:ascii="Comic Sans MS" w:hAnsi="Comic Sans MS"/>
                <w:sz w:val="20"/>
                <w:szCs w:val="20"/>
              </w:rPr>
              <w:t xml:space="preserve">                          then </w:t>
            </w:r>
            <w:r>
              <w:rPr>
                <w:rFonts w:ascii="Comic Sans MS" w:hAnsi="Comic Sans MS"/>
                <w:sz w:val="20"/>
                <w:szCs w:val="20"/>
              </w:rPr>
              <w:t xml:space="preserve">ΔABC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≅</m:t>
              </m:r>
            </m:oMath>
            <w:r w:rsidR="009E4AF4">
              <w:rPr>
                <w:rFonts w:ascii="Comic Sans MS" w:hAnsi="Comic Sans MS"/>
                <w:sz w:val="20"/>
                <w:szCs w:val="20"/>
              </w:rPr>
              <w:t xml:space="preserve"> Δ______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96BB1" w:rsidRPr="0078365F" w:rsidRDefault="00D96BB1" w:rsidP="007E699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3609A" w:rsidRPr="0073609A" w:rsidRDefault="0073609A" w:rsidP="006A79D2">
      <w:pPr>
        <w:rPr>
          <w:rFonts w:ascii="Comic Sans MS" w:hAnsi="Comic Sans MS"/>
          <w:b/>
          <w:sz w:val="24"/>
          <w:szCs w:val="24"/>
        </w:rPr>
      </w:pPr>
    </w:p>
    <w:sectPr w:rsidR="0073609A" w:rsidRPr="0073609A" w:rsidSect="009E4AF4">
      <w:pgSz w:w="15840" w:h="12240" w:orient="landscape"/>
      <w:pgMar w:top="540" w:right="288" w:bottom="288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BF" w:rsidRDefault="00B42CBF" w:rsidP="00845EA7">
      <w:pPr>
        <w:spacing w:after="0" w:line="240" w:lineRule="auto"/>
      </w:pPr>
      <w:r>
        <w:separator/>
      </w:r>
    </w:p>
  </w:endnote>
  <w:endnote w:type="continuationSeparator" w:id="0">
    <w:p w:rsidR="00B42CBF" w:rsidRDefault="00B42CBF" w:rsidP="0084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BF" w:rsidRDefault="00B42CBF" w:rsidP="00845EA7">
      <w:pPr>
        <w:spacing w:after="0" w:line="240" w:lineRule="auto"/>
      </w:pPr>
      <w:r>
        <w:separator/>
      </w:r>
    </w:p>
  </w:footnote>
  <w:footnote w:type="continuationSeparator" w:id="0">
    <w:p w:rsidR="00B42CBF" w:rsidRDefault="00B42CBF" w:rsidP="00845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A7"/>
    <w:rsid w:val="000309C7"/>
    <w:rsid w:val="000F133B"/>
    <w:rsid w:val="00166D70"/>
    <w:rsid w:val="001930B2"/>
    <w:rsid w:val="00270859"/>
    <w:rsid w:val="002F7192"/>
    <w:rsid w:val="00301E99"/>
    <w:rsid w:val="003A1411"/>
    <w:rsid w:val="003B0176"/>
    <w:rsid w:val="003F4245"/>
    <w:rsid w:val="00403664"/>
    <w:rsid w:val="00442539"/>
    <w:rsid w:val="00494FBA"/>
    <w:rsid w:val="004C44CA"/>
    <w:rsid w:val="004F59C3"/>
    <w:rsid w:val="00520E01"/>
    <w:rsid w:val="005B59A6"/>
    <w:rsid w:val="005F59AF"/>
    <w:rsid w:val="006247E1"/>
    <w:rsid w:val="00637756"/>
    <w:rsid w:val="00672D69"/>
    <w:rsid w:val="006A79D2"/>
    <w:rsid w:val="006B0CAE"/>
    <w:rsid w:val="006F543F"/>
    <w:rsid w:val="0073609A"/>
    <w:rsid w:val="0078365F"/>
    <w:rsid w:val="007E6990"/>
    <w:rsid w:val="00845EA7"/>
    <w:rsid w:val="00871431"/>
    <w:rsid w:val="00884A54"/>
    <w:rsid w:val="00906527"/>
    <w:rsid w:val="009E4AF4"/>
    <w:rsid w:val="00AB08F7"/>
    <w:rsid w:val="00AB6DE1"/>
    <w:rsid w:val="00B42CBF"/>
    <w:rsid w:val="00C31490"/>
    <w:rsid w:val="00C67042"/>
    <w:rsid w:val="00CB1957"/>
    <w:rsid w:val="00D96BB1"/>
    <w:rsid w:val="00DF436E"/>
    <w:rsid w:val="00F7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2CDA2A-2C07-4A6F-AB63-83C7852A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A7"/>
  </w:style>
  <w:style w:type="paragraph" w:styleId="Footer">
    <w:name w:val="footer"/>
    <w:basedOn w:val="Normal"/>
    <w:link w:val="FooterChar"/>
    <w:uiPriority w:val="99"/>
    <w:unhideWhenUsed/>
    <w:rsid w:val="0084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A7"/>
  </w:style>
  <w:style w:type="character" w:styleId="PlaceholderText">
    <w:name w:val="Placeholder Text"/>
    <w:basedOn w:val="DefaultParagraphFont"/>
    <w:uiPriority w:val="99"/>
    <w:semiHidden/>
    <w:rsid w:val="007836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C380-F212-482A-AB64-A7739BD6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Swearingin, Lauren E</cp:lastModifiedBy>
  <cp:revision>5</cp:revision>
  <cp:lastPrinted>2013-10-30T12:14:00Z</cp:lastPrinted>
  <dcterms:created xsi:type="dcterms:W3CDTF">2013-10-30T12:23:00Z</dcterms:created>
  <dcterms:modified xsi:type="dcterms:W3CDTF">2015-11-02T18:56:00Z</dcterms:modified>
</cp:coreProperties>
</file>